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81D4" w14:textId="33FC7BA5" w:rsidR="00034E71" w:rsidRPr="00C871DA" w:rsidRDefault="00034E71" w:rsidP="00034E71">
      <w:pPr>
        <w:pStyle w:val="Heading1"/>
      </w:pPr>
      <w:r>
        <w:t xml:space="preserve">NCCCS ‘Turn </w:t>
      </w:r>
      <w:r w:rsidR="001B5526">
        <w:t>O</w:t>
      </w:r>
      <w:r>
        <w:t xml:space="preserve">ver a New You’ </w:t>
      </w:r>
    </w:p>
    <w:p w14:paraId="54419CF9" w14:textId="570184D6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 xml:space="preserve">July 2022 </w:t>
      </w:r>
      <w:r w:rsidR="003A3354">
        <w:rPr>
          <w:rFonts w:ascii="Poppins" w:eastAsia="Poppins" w:hAnsi="Poppins" w:cs="Poppins"/>
          <w:b/>
          <w:bCs/>
          <w:color w:val="191970"/>
          <w:sz w:val="22"/>
          <w:szCs w:val="22"/>
        </w:rPr>
        <w:t>Materials: TikTok</w:t>
      </w:r>
    </w:p>
    <w:p w14:paraId="23E4EADD" w14:textId="77777777" w:rsidR="004508AD" w:rsidRDefault="004508AD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50E19EF" w14:textId="41A068E0" w:rsidR="003A3354" w:rsidRPr="003F2605" w:rsidRDefault="003A3354" w:rsidP="00034E71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3F260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CONCEPT: </w:t>
      </w:r>
      <w:r w:rsidR="004508AD" w:rsidRPr="003F2605">
        <w:rPr>
          <w:rFonts w:ascii="Poppins" w:eastAsia="Poppins" w:hAnsi="Poppins" w:cs="Poppins"/>
          <w:color w:val="000000" w:themeColor="text1"/>
          <w:sz w:val="20"/>
          <w:szCs w:val="20"/>
        </w:rPr>
        <w:t>Slightly disappointed students holding whiteboards or tablets bearing the “before” phrase. They do a quick pirouette and suddenly they’re happier, more energized and more confident, with the screen bearing the new, slightly altered phrase.</w:t>
      </w:r>
      <w:r w:rsidR="009176AC" w:rsidRPr="003F260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If we want to get a little more complex, they could have a before-and-after “look” as well (suggestions below)</w:t>
      </w:r>
    </w:p>
    <w:p w14:paraId="29DDA15C" w14:textId="125C8842" w:rsidR="00642E36" w:rsidRDefault="00642E3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1A3419B" w14:textId="77777777" w:rsidR="00067FB5" w:rsidRDefault="00067FB5" w:rsidP="00067FB5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NOTE: NCCCS LOGO AND “TOANY” WORDMARK + PROGRAM LIST (below) PERSIST THROUGHOUT</w:t>
      </w:r>
    </w:p>
    <w:p w14:paraId="6F189905" w14:textId="77777777" w:rsidR="00067FB5" w:rsidRPr="009746A5" w:rsidRDefault="00067FB5" w:rsidP="00067FB5">
      <w:pPr>
        <w:rPr>
          <w:rFonts w:ascii="Poppins" w:hAnsi="Poppins" w:cs="Poppins"/>
          <w:color w:val="1F4E79" w:themeColor="accent5" w:themeShade="80"/>
          <w:sz w:val="16"/>
          <w:szCs w:val="16"/>
        </w:rPr>
      </w:pPr>
      <w:r w:rsidRPr="009746A5">
        <w:rPr>
          <w:rFonts w:ascii="Poppins" w:hAnsi="Poppins" w:cs="Poppins"/>
          <w:color w:val="1F4E79" w:themeColor="accent5" w:themeShade="80"/>
          <w:sz w:val="16"/>
          <w:szCs w:val="16"/>
        </w:rPr>
        <w:t>Automotive • Aircraft Maintenance • Construction • Criminal Justice • Emergency Medical Services • Healthcare • Industrial/Manufacturing • Information Technology • Transportation • Fire and Rescue Services</w:t>
      </w:r>
    </w:p>
    <w:p w14:paraId="02E40BBF" w14:textId="77777777" w:rsidR="00067FB5" w:rsidRDefault="00067FB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33BBFBF" w14:textId="77777777" w:rsidR="00067FB5" w:rsidRDefault="00067FB5" w:rsidP="008A4CB6">
      <w:pPr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</w:pPr>
    </w:p>
    <w:p w14:paraId="7DFF776D" w14:textId="43C14005" w:rsidR="00E25621" w:rsidRDefault="003A3354" w:rsidP="008A4CB6">
      <w:pPr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</w:pPr>
      <w:r w:rsidRPr="00F44D59"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  <w:t>TIKTOK 1:</w:t>
      </w:r>
    </w:p>
    <w:p w14:paraId="67C1C712" w14:textId="77777777" w:rsidR="00067FB5" w:rsidRPr="00067FB5" w:rsidRDefault="00067FB5" w:rsidP="008A4CB6">
      <w:pPr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</w:pPr>
    </w:p>
    <w:p w14:paraId="21BE3030" w14:textId="41635845" w:rsidR="00E25621" w:rsidRPr="00E25621" w:rsidRDefault="003F2605" w:rsidP="008A4CB6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t>1</w:t>
      </w:r>
    </w:p>
    <w:p w14:paraId="5B7472D4" w14:textId="23BBD643" w:rsidR="009176AC" w:rsidRPr="009176AC" w:rsidRDefault="009176AC" w:rsidP="009176AC">
      <w:pPr>
        <w:rPr>
          <w:rFonts w:ascii="Poppins" w:hAnsi="Poppins" w:cs="Poppins"/>
          <w:i/>
          <w:iCs/>
          <w:sz w:val="20"/>
          <w:szCs w:val="20"/>
        </w:rPr>
      </w:pPr>
      <w:r w:rsidRPr="009176AC">
        <w:rPr>
          <w:rFonts w:ascii="Poppins" w:hAnsi="Poppins" w:cs="Poppins"/>
          <w:i/>
          <w:iCs/>
          <w:sz w:val="20"/>
          <w:szCs w:val="20"/>
        </w:rPr>
        <w:t>[</w:t>
      </w:r>
      <w:r w:rsidR="00E25621">
        <w:rPr>
          <w:rFonts w:ascii="Poppins" w:hAnsi="Poppins" w:cs="Poppins"/>
          <w:i/>
          <w:iCs/>
          <w:sz w:val="20"/>
          <w:szCs w:val="20"/>
        </w:rPr>
        <w:t>Female</w:t>
      </w:r>
      <w:r w:rsidRPr="009176AC">
        <w:rPr>
          <w:rFonts w:ascii="Poppins" w:hAnsi="Poppins" w:cs="Poppins"/>
          <w:i/>
          <w:iCs/>
          <w:sz w:val="20"/>
          <w:szCs w:val="20"/>
        </w:rPr>
        <w:t xml:space="preserve"> student in </w:t>
      </w:r>
      <w:r w:rsidR="00E25621">
        <w:rPr>
          <w:rFonts w:ascii="Poppins" w:hAnsi="Poppins" w:cs="Poppins"/>
          <w:i/>
          <w:iCs/>
          <w:sz w:val="20"/>
          <w:szCs w:val="20"/>
        </w:rPr>
        <w:t>casual clothes or hourly wage-work getup</w:t>
      </w:r>
      <w:r>
        <w:rPr>
          <w:rFonts w:ascii="Poppins" w:hAnsi="Poppins" w:cs="Poppins"/>
          <w:i/>
          <w:iCs/>
          <w:sz w:val="20"/>
          <w:szCs w:val="20"/>
        </w:rPr>
        <w:t xml:space="preserve"> / in </w:t>
      </w:r>
      <w:r w:rsidR="00E25621">
        <w:rPr>
          <w:rFonts w:ascii="Poppins" w:hAnsi="Poppins" w:cs="Poppins"/>
          <w:i/>
          <w:iCs/>
          <w:sz w:val="20"/>
          <w:szCs w:val="20"/>
        </w:rPr>
        <w:t>high-tech IT setting</w:t>
      </w:r>
      <w:r w:rsidRPr="009176AC">
        <w:rPr>
          <w:rFonts w:ascii="Poppins" w:hAnsi="Poppins" w:cs="Poppins"/>
          <w:i/>
          <w:iCs/>
          <w:sz w:val="20"/>
          <w:szCs w:val="20"/>
        </w:rPr>
        <w:t>]</w:t>
      </w:r>
    </w:p>
    <w:p w14:paraId="5941AE96" w14:textId="77777777" w:rsidR="00E25621" w:rsidRDefault="00E25621" w:rsidP="008A4CB6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</w:p>
    <w:p w14:paraId="55242913" w14:textId="0A32C87A" w:rsidR="00D8180C" w:rsidRDefault="00D8180C" w:rsidP="008A4CB6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 w:rsidRPr="008F11F1">
        <w:rPr>
          <w:rFonts w:ascii="Poppins" w:hAnsi="Poppins" w:cs="Poppins"/>
          <w:b/>
          <w:bCs/>
          <w:color w:val="000000" w:themeColor="text1"/>
          <w:sz w:val="23"/>
          <w:szCs w:val="23"/>
        </w:rPr>
        <w:t>WAIT FOR IT</w:t>
      </w:r>
    </w:p>
    <w:p w14:paraId="61584952" w14:textId="798A6340" w:rsidR="00C343C8" w:rsidRPr="00C343C8" w:rsidRDefault="00C343C8" w:rsidP="00C343C8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3F2605">
        <w:rPr>
          <w:rFonts w:ascii="Poppins" w:hAnsi="Poppins" w:cs="Poppins"/>
          <w:i/>
          <w:iCs/>
          <w:color w:val="000000" w:themeColor="text1"/>
          <w:sz w:val="20"/>
          <w:szCs w:val="20"/>
        </w:rPr>
        <w:t>computer process “loading”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3915D70F" w14:textId="77777777" w:rsidR="000F3C35" w:rsidRPr="008F11F1" w:rsidRDefault="000F3C35" w:rsidP="008A4CB6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</w:p>
    <w:p w14:paraId="6245E882" w14:textId="0CB78A88" w:rsidR="00D8180C" w:rsidRPr="008F11F1" w:rsidRDefault="00D8180C" w:rsidP="008A4CB6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 w:rsidRPr="008F11F1">
        <w:rPr>
          <w:rFonts w:ascii="Poppins" w:hAnsi="Poppins" w:cs="Poppins"/>
          <w:b/>
          <w:bCs/>
          <w:color w:val="000000" w:themeColor="text1"/>
          <w:sz w:val="23"/>
          <w:szCs w:val="23"/>
        </w:rPr>
        <w:t xml:space="preserve">PAID FOR </w:t>
      </w:r>
      <w:r w:rsidRPr="008D45E3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IT</w:t>
      </w:r>
    </w:p>
    <w:p w14:paraId="1301AB8E" w14:textId="3CCB7EAD" w:rsidR="00C343C8" w:rsidRPr="00C343C8" w:rsidRDefault="00C343C8" w:rsidP="00C343C8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8D45E3">
        <w:rPr>
          <w:rFonts w:ascii="Poppins" w:hAnsi="Poppins" w:cs="Poppins"/>
          <w:i/>
          <w:iCs/>
          <w:color w:val="000000" w:themeColor="text1"/>
          <w:sz w:val="20"/>
          <w:szCs w:val="20"/>
        </w:rPr>
        <w:t>“IT” icon (laptop with gear onscreen)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417C247D" w14:textId="1487E59A" w:rsidR="009746A5" w:rsidRDefault="009746A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3C801100" w14:textId="77777777" w:rsidR="003F2605" w:rsidRDefault="003F260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D9D92D2" w14:textId="19226ACC" w:rsidR="00E25621" w:rsidRPr="00E25621" w:rsidRDefault="009746A5" w:rsidP="00E25621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 w:rsidRPr="009746A5">
        <w:rPr>
          <w:rFonts w:ascii="Poppins" w:hAnsi="Poppins" w:cs="Poppins"/>
          <w:color w:val="1F4E79" w:themeColor="accent5" w:themeShade="80"/>
          <w:sz w:val="23"/>
          <w:szCs w:val="23"/>
        </w:rPr>
        <w:t xml:space="preserve">Switch on </w:t>
      </w:r>
      <w:r>
        <w:rPr>
          <w:rFonts w:ascii="Poppins" w:hAnsi="Poppins" w:cs="Poppins"/>
          <w:color w:val="000000" w:themeColor="text1"/>
          <w:sz w:val="23"/>
          <w:szCs w:val="23"/>
        </w:rPr>
        <w:t>to a high-tech career path</w:t>
      </w:r>
      <w:r w:rsidR="00E25621" w:rsidRPr="00E25621">
        <w:rPr>
          <w:rFonts w:ascii="Poppins" w:hAnsi="Poppins" w:cs="Poppins"/>
          <w:color w:val="1F4E79" w:themeColor="accent5" w:themeShade="80"/>
          <w:sz w:val="23"/>
          <w:szCs w:val="23"/>
        </w:rPr>
        <w:t>.</w:t>
      </w:r>
    </w:p>
    <w:p w14:paraId="0D980B65" w14:textId="411631CB" w:rsidR="00E25621" w:rsidRDefault="00E2562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3B576CF" w14:textId="77AF20BD" w:rsidR="000F3C35" w:rsidRPr="00E25621" w:rsidRDefault="003F2605" w:rsidP="00034E71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t>2</w:t>
      </w:r>
    </w:p>
    <w:p w14:paraId="77CB56F3" w14:textId="1D7DABCC" w:rsidR="00C71D78" w:rsidRDefault="00C71D78" w:rsidP="00034E71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SLOW PATH</w:t>
      </w:r>
    </w:p>
    <w:p w14:paraId="6AD296DA" w14:textId="0E7737A3" w:rsidR="00C343C8" w:rsidRPr="00C343C8" w:rsidRDefault="00C343C8" w:rsidP="00C343C8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3F2605">
        <w:rPr>
          <w:rFonts w:ascii="Poppins" w:hAnsi="Poppins" w:cs="Poppins"/>
          <w:i/>
          <w:iCs/>
          <w:color w:val="000000" w:themeColor="text1"/>
          <w:sz w:val="20"/>
          <w:szCs w:val="20"/>
        </w:rPr>
        <w:t>snail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08AF1D9D" w14:textId="77777777" w:rsidR="000F3C35" w:rsidRPr="00C343C8" w:rsidRDefault="000F3C35" w:rsidP="00034E71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</w:p>
    <w:p w14:paraId="0E03AB5E" w14:textId="563934BD" w:rsidR="00C71D78" w:rsidRPr="00C343C8" w:rsidRDefault="00C71D78" w:rsidP="00034E71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G</w:t>
      </w:r>
      <w:r w:rsidR="000F3C35"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R</w:t>
      </w: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 xml:space="preserve">OW </w:t>
      </w:r>
      <w:r w:rsidR="008F11F1"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F</w:t>
      </w: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AST</w:t>
      </w:r>
    </w:p>
    <w:p w14:paraId="2BF20CED" w14:textId="30824491" w:rsidR="00C343C8" w:rsidRPr="00C343C8" w:rsidRDefault="00C343C8" w:rsidP="00C343C8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3F2605">
        <w:rPr>
          <w:rFonts w:ascii="Poppins" w:hAnsi="Poppins" w:cs="Poppins"/>
          <w:i/>
          <w:iCs/>
          <w:color w:val="000000" w:themeColor="text1"/>
          <w:sz w:val="20"/>
          <w:szCs w:val="20"/>
        </w:rPr>
        <w:t>speedometer (redline)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5338EF2A" w14:textId="5867CC28" w:rsidR="00C71D78" w:rsidRDefault="00C71D78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A56B41C" w14:textId="749CDFC3" w:rsidR="009746A5" w:rsidRPr="00E25621" w:rsidRDefault="009746A5" w:rsidP="009746A5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>
        <w:rPr>
          <w:rFonts w:ascii="Poppins" w:hAnsi="Poppins" w:cs="Poppins"/>
          <w:color w:val="1F4E79" w:themeColor="accent5" w:themeShade="80"/>
          <w:sz w:val="23"/>
          <w:szCs w:val="23"/>
        </w:rPr>
        <w:t xml:space="preserve">Start earning </w:t>
      </w:r>
      <w:r w:rsidRPr="009746A5">
        <w:rPr>
          <w:rFonts w:ascii="Poppins" w:hAnsi="Poppins" w:cs="Poppins"/>
          <w:color w:val="000000" w:themeColor="text1"/>
          <w:sz w:val="23"/>
          <w:szCs w:val="23"/>
        </w:rPr>
        <w:t>in as little as 2 terms.</w:t>
      </w:r>
    </w:p>
    <w:p w14:paraId="210FEF47" w14:textId="1B487928" w:rsidR="009746A5" w:rsidRDefault="009746A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DA0614A" w14:textId="7B603202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33B686F" w14:textId="1B3E1547" w:rsidR="009746A5" w:rsidRDefault="009746A5" w:rsidP="0022209E">
      <w:pPr>
        <w:rPr>
          <w:rFonts w:ascii="Poppins" w:hAnsi="Poppins" w:cs="Poppins"/>
          <w:i/>
          <w:iCs/>
          <w:sz w:val="20"/>
          <w:szCs w:val="20"/>
        </w:rPr>
      </w:pPr>
    </w:p>
    <w:p w14:paraId="7F6CDE6E" w14:textId="7F73C51A" w:rsidR="003F2605" w:rsidRPr="00E25621" w:rsidRDefault="003F2605" w:rsidP="003F2605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lastRenderedPageBreak/>
        <w:t>3</w:t>
      </w:r>
    </w:p>
    <w:p w14:paraId="0E9E2696" w14:textId="77777777" w:rsidR="003F2605" w:rsidRPr="009176AC" w:rsidRDefault="003F2605" w:rsidP="003F2605">
      <w:pPr>
        <w:rPr>
          <w:rFonts w:ascii="Poppins" w:hAnsi="Poppins" w:cs="Poppins"/>
          <w:i/>
          <w:iCs/>
          <w:sz w:val="20"/>
          <w:szCs w:val="20"/>
        </w:rPr>
      </w:pPr>
      <w:r w:rsidRPr="009176AC">
        <w:rPr>
          <w:rFonts w:ascii="Poppins" w:hAnsi="Poppins" w:cs="Poppins"/>
          <w:i/>
          <w:iCs/>
          <w:sz w:val="20"/>
          <w:szCs w:val="20"/>
        </w:rPr>
        <w:t>[</w:t>
      </w:r>
      <w:r>
        <w:rPr>
          <w:rFonts w:ascii="Poppins" w:hAnsi="Poppins" w:cs="Poppins"/>
          <w:i/>
          <w:iCs/>
          <w:sz w:val="20"/>
          <w:szCs w:val="20"/>
        </w:rPr>
        <w:t>M</w:t>
      </w:r>
      <w:r w:rsidRPr="009176AC">
        <w:rPr>
          <w:rFonts w:ascii="Poppins" w:hAnsi="Poppins" w:cs="Poppins"/>
          <w:i/>
          <w:iCs/>
          <w:sz w:val="20"/>
          <w:szCs w:val="20"/>
        </w:rPr>
        <w:t>ale student in barista or other pre-college “day job”</w:t>
      </w:r>
      <w:r>
        <w:rPr>
          <w:rFonts w:ascii="Poppins" w:hAnsi="Poppins" w:cs="Poppins"/>
          <w:i/>
          <w:iCs/>
          <w:sz w:val="20"/>
          <w:szCs w:val="20"/>
        </w:rPr>
        <w:t xml:space="preserve"> / in high-tech CTE gear evoking an exciting and rewarding career</w:t>
      </w:r>
      <w:r w:rsidRPr="009176AC">
        <w:rPr>
          <w:rFonts w:ascii="Poppins" w:hAnsi="Poppins" w:cs="Poppins"/>
          <w:i/>
          <w:iCs/>
          <w:sz w:val="20"/>
          <w:szCs w:val="20"/>
        </w:rPr>
        <w:t>]</w:t>
      </w:r>
    </w:p>
    <w:p w14:paraId="643B0F73" w14:textId="77777777" w:rsidR="003F2605" w:rsidRDefault="003F2605" w:rsidP="003F2605">
      <w:pPr>
        <w:rPr>
          <w:rFonts w:ascii="Poppins" w:hAnsi="Poppins" w:cs="Poppins"/>
          <w:sz w:val="20"/>
          <w:szCs w:val="20"/>
        </w:rPr>
      </w:pPr>
    </w:p>
    <w:p w14:paraId="48CC8924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A</w:t>
      </w:r>
    </w:p>
    <w:p w14:paraId="69B6062A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DAY</w:t>
      </w:r>
      <w:r w:rsidRPr="00C71D78">
        <w:rPr>
          <w:rFonts w:ascii="Poppins" w:hAnsi="Poppins" w:cs="Poppins"/>
          <w:b/>
          <w:bCs/>
          <w:color w:val="000000" w:themeColor="text1"/>
          <w:sz w:val="23"/>
          <w:szCs w:val="23"/>
        </w:rPr>
        <w:t xml:space="preserve"> </w:t>
      </w:r>
    </w:p>
    <w:p w14:paraId="07175C2B" w14:textId="77777777" w:rsidR="003F2605" w:rsidRPr="00C71D78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 w:rsidRPr="00C71D78">
        <w:rPr>
          <w:rFonts w:ascii="Poppins" w:hAnsi="Poppins" w:cs="Poppins"/>
          <w:b/>
          <w:bCs/>
          <w:color w:val="000000" w:themeColor="text1"/>
          <w:sz w:val="23"/>
          <w:szCs w:val="23"/>
        </w:rPr>
        <w:t>JOB</w:t>
      </w:r>
    </w:p>
    <w:p w14:paraId="2637881B" w14:textId="77777777" w:rsidR="003F2605" w:rsidRPr="00C343C8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[clock icon]</w:t>
      </w:r>
    </w:p>
    <w:p w14:paraId="3B6D4D46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</w:p>
    <w:p w14:paraId="6B3A4B9F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A</w:t>
      </w:r>
    </w:p>
    <w:p w14:paraId="367400C2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 xml:space="preserve">RAY </w:t>
      </w:r>
      <w:r w:rsidRPr="008F11F1">
        <w:rPr>
          <w:rFonts w:ascii="Poppins" w:hAnsi="Poppins" w:cs="Poppins"/>
          <w:b/>
          <w:bCs/>
          <w:color w:val="000000" w:themeColor="text1"/>
          <w:sz w:val="18"/>
          <w:szCs w:val="18"/>
        </w:rPr>
        <w:t>of</w:t>
      </w:r>
    </w:p>
    <w:p w14:paraId="1B4DDED5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 w:rsidRPr="00C71D78">
        <w:rPr>
          <w:rFonts w:ascii="Poppins" w:hAnsi="Poppins" w:cs="Poppins"/>
          <w:b/>
          <w:bCs/>
          <w:color w:val="000000" w:themeColor="text1"/>
          <w:sz w:val="23"/>
          <w:szCs w:val="23"/>
        </w:rPr>
        <w:t>JOY</w:t>
      </w:r>
    </w:p>
    <w:p w14:paraId="156A4861" w14:textId="77777777" w:rsidR="003F2605" w:rsidRPr="00C343C8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[sun icon]</w:t>
      </w:r>
    </w:p>
    <w:p w14:paraId="29677127" w14:textId="77777777" w:rsidR="003F2605" w:rsidRDefault="003F2605" w:rsidP="003F2605">
      <w:pPr>
        <w:rPr>
          <w:rFonts w:ascii="Poppins" w:hAnsi="Poppins" w:cs="Poppins"/>
          <w:b/>
          <w:bCs/>
          <w:color w:val="385623" w:themeColor="accent6" w:themeShade="80"/>
          <w:sz w:val="23"/>
          <w:szCs w:val="23"/>
        </w:rPr>
      </w:pPr>
    </w:p>
    <w:p w14:paraId="006CBCB0" w14:textId="77777777" w:rsidR="003F2605" w:rsidRPr="00E25621" w:rsidRDefault="003F2605" w:rsidP="003F2605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 w:rsidRPr="00E25621">
        <w:rPr>
          <w:rFonts w:ascii="Poppins" w:hAnsi="Poppins" w:cs="Poppins"/>
          <w:color w:val="000000" w:themeColor="text1"/>
          <w:sz w:val="23"/>
          <w:szCs w:val="23"/>
        </w:rPr>
        <w:t xml:space="preserve">See the future in a </w:t>
      </w:r>
      <w:r w:rsidRPr="00E25621">
        <w:rPr>
          <w:rFonts w:ascii="Poppins" w:hAnsi="Poppins" w:cs="Poppins"/>
          <w:color w:val="1F4E79" w:themeColor="accent5" w:themeShade="80"/>
          <w:sz w:val="23"/>
          <w:szCs w:val="23"/>
        </w:rPr>
        <w:t>new light.</w:t>
      </w:r>
    </w:p>
    <w:p w14:paraId="37C2FFD6" w14:textId="4EDD93AD" w:rsidR="003F2605" w:rsidRDefault="003F2605" w:rsidP="0022209E">
      <w:pPr>
        <w:rPr>
          <w:rFonts w:ascii="Poppins" w:hAnsi="Poppins" w:cs="Poppins"/>
          <w:i/>
          <w:iCs/>
          <w:sz w:val="20"/>
          <w:szCs w:val="20"/>
        </w:rPr>
      </w:pPr>
    </w:p>
    <w:p w14:paraId="58F9BA4C" w14:textId="1818EE7D" w:rsidR="003F2605" w:rsidRDefault="003F2605" w:rsidP="0022209E">
      <w:pPr>
        <w:rPr>
          <w:rFonts w:ascii="Poppins" w:hAnsi="Poppins" w:cs="Poppins"/>
          <w:i/>
          <w:iCs/>
          <w:sz w:val="20"/>
          <w:szCs w:val="20"/>
        </w:rPr>
      </w:pPr>
    </w:p>
    <w:p w14:paraId="0F8201D0" w14:textId="7C2E710A" w:rsidR="003F2605" w:rsidRPr="003F2605" w:rsidRDefault="003F2605" w:rsidP="0022209E">
      <w:pPr>
        <w:rPr>
          <w:rFonts w:ascii="Poppins" w:hAnsi="Poppins" w:cs="Poppins"/>
          <w:i/>
          <w:iCs/>
          <w:sz w:val="18"/>
          <w:szCs w:val="18"/>
        </w:rPr>
      </w:pPr>
      <w:r w:rsidRPr="003F2605">
        <w:rPr>
          <w:rFonts w:ascii="Poppins" w:hAnsi="Poppins" w:cs="Poppins"/>
          <w:i/>
          <w:iCs/>
          <w:sz w:val="18"/>
          <w:szCs w:val="18"/>
        </w:rPr>
        <w:t>CTA</w:t>
      </w:r>
    </w:p>
    <w:p w14:paraId="4B4BA541" w14:textId="2EBF1C07" w:rsidR="009746A5" w:rsidRPr="009746A5" w:rsidRDefault="009746A5" w:rsidP="0022209E">
      <w:pPr>
        <w:rPr>
          <w:rFonts w:ascii="Poppins" w:hAnsi="Poppins" w:cs="Poppins"/>
          <w:sz w:val="20"/>
          <w:szCs w:val="20"/>
        </w:rPr>
      </w:pPr>
      <w:r w:rsidRPr="009746A5">
        <w:rPr>
          <w:rFonts w:ascii="Poppins" w:hAnsi="Poppins" w:cs="Poppins"/>
          <w:sz w:val="20"/>
          <w:szCs w:val="20"/>
        </w:rPr>
        <w:tab/>
      </w:r>
      <w:r w:rsidRPr="009746A5">
        <w:rPr>
          <w:rFonts w:ascii="Poppins" w:hAnsi="Poppins" w:cs="Poppins"/>
          <w:sz w:val="20"/>
          <w:szCs w:val="20"/>
        </w:rPr>
        <w:tab/>
      </w:r>
      <w:r w:rsidRPr="009746A5">
        <w:rPr>
          <w:rFonts w:ascii="Poppins" w:hAnsi="Poppins" w:cs="Poppins"/>
          <w:sz w:val="20"/>
          <w:szCs w:val="20"/>
        </w:rPr>
        <w:tab/>
        <w:t>Explore programs!</w:t>
      </w:r>
    </w:p>
    <w:p w14:paraId="52B68F54" w14:textId="15BC6CC3" w:rsidR="003C1D81" w:rsidRPr="003C1D81" w:rsidRDefault="003C1D81" w:rsidP="003C1D81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40A566F4" w14:textId="77777777" w:rsidR="003C1D81" w:rsidRPr="003C1D81" w:rsidRDefault="003C1D81" w:rsidP="003C1D81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60949444" w14:textId="3F08D343" w:rsidR="00E76934" w:rsidRDefault="00E7693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5D48E0B" w14:textId="0FFEF3C7" w:rsidR="003A3354" w:rsidRDefault="003A335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2DAE4E5" w14:textId="77777777" w:rsidR="00067FB5" w:rsidRDefault="00067FB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C4BDEB9" w14:textId="4500EA36" w:rsidR="003A3354" w:rsidRDefault="003A335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F9D4E4A" w14:textId="7E9E63C4" w:rsidR="003F2605" w:rsidRPr="00F44D59" w:rsidRDefault="003F2605" w:rsidP="003F2605">
      <w:pPr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</w:pPr>
      <w:r w:rsidRPr="00F44D59"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  <w:t xml:space="preserve">TIKTOK </w:t>
      </w:r>
      <w:r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  <w:t>2</w:t>
      </w:r>
      <w:r w:rsidRPr="00F44D59">
        <w:rPr>
          <w:rFonts w:ascii="Poppins" w:eastAsia="Poppins" w:hAnsi="Poppins" w:cs="Poppins"/>
          <w:color w:val="000000" w:themeColor="text1"/>
          <w:sz w:val="20"/>
          <w:szCs w:val="20"/>
          <w:u w:val="single"/>
        </w:rPr>
        <w:t>:</w:t>
      </w:r>
    </w:p>
    <w:p w14:paraId="30AF525A" w14:textId="77777777" w:rsidR="003F2605" w:rsidRDefault="003F2605" w:rsidP="003F2605">
      <w:pPr>
        <w:rPr>
          <w:rFonts w:ascii="Poppins" w:hAnsi="Poppins" w:cs="Poppins"/>
          <w:b/>
          <w:bCs/>
          <w:color w:val="385623" w:themeColor="accent6" w:themeShade="80"/>
          <w:sz w:val="23"/>
          <w:szCs w:val="23"/>
        </w:rPr>
      </w:pPr>
    </w:p>
    <w:p w14:paraId="50F716D5" w14:textId="4D6E22CB" w:rsidR="003F2605" w:rsidRPr="00E25621" w:rsidRDefault="003F2605" w:rsidP="003F2605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t>1</w:t>
      </w:r>
    </w:p>
    <w:p w14:paraId="3233BA31" w14:textId="6B403C5D" w:rsidR="003F2605" w:rsidRPr="009176AC" w:rsidRDefault="003F2605" w:rsidP="003F2605">
      <w:pPr>
        <w:rPr>
          <w:rFonts w:ascii="Poppins" w:hAnsi="Poppins" w:cs="Poppins"/>
          <w:i/>
          <w:iCs/>
          <w:sz w:val="20"/>
          <w:szCs w:val="20"/>
        </w:rPr>
      </w:pPr>
      <w:r w:rsidRPr="009176AC">
        <w:rPr>
          <w:rFonts w:ascii="Poppins" w:hAnsi="Poppins" w:cs="Poppins"/>
          <w:i/>
          <w:iCs/>
          <w:sz w:val="20"/>
          <w:szCs w:val="20"/>
        </w:rPr>
        <w:t>[</w:t>
      </w:r>
      <w:r w:rsidR="00D05826">
        <w:rPr>
          <w:rFonts w:ascii="Poppins" w:hAnsi="Poppins" w:cs="Poppins"/>
          <w:i/>
          <w:iCs/>
          <w:sz w:val="20"/>
          <w:szCs w:val="20"/>
        </w:rPr>
        <w:t>Introspective young college</w:t>
      </w:r>
      <w:r w:rsidRPr="009176AC">
        <w:rPr>
          <w:rFonts w:ascii="Poppins" w:hAnsi="Poppins" w:cs="Poppins"/>
          <w:i/>
          <w:iCs/>
          <w:sz w:val="20"/>
          <w:szCs w:val="20"/>
        </w:rPr>
        <w:t xml:space="preserve"> student</w:t>
      </w:r>
      <w:r>
        <w:rPr>
          <w:rFonts w:ascii="Poppins" w:hAnsi="Poppins" w:cs="Poppins"/>
          <w:i/>
          <w:iCs/>
          <w:sz w:val="20"/>
          <w:szCs w:val="20"/>
        </w:rPr>
        <w:t xml:space="preserve"> / </w:t>
      </w:r>
      <w:r w:rsidR="00D05826">
        <w:rPr>
          <w:rFonts w:ascii="Poppins" w:hAnsi="Poppins" w:cs="Poppins"/>
          <w:i/>
          <w:iCs/>
          <w:sz w:val="20"/>
          <w:szCs w:val="20"/>
        </w:rPr>
        <w:t>same student in high-tech CTE career gear</w:t>
      </w:r>
      <w:r w:rsidRPr="009176AC">
        <w:rPr>
          <w:rFonts w:ascii="Poppins" w:hAnsi="Poppins" w:cs="Poppins"/>
          <w:i/>
          <w:iCs/>
          <w:sz w:val="20"/>
          <w:szCs w:val="20"/>
        </w:rPr>
        <w:t>]</w:t>
      </w:r>
    </w:p>
    <w:p w14:paraId="057AACA4" w14:textId="77777777" w:rsidR="003F2605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</w:p>
    <w:p w14:paraId="4E3DC3F4" w14:textId="0D90C4FB" w:rsidR="003F2605" w:rsidRDefault="00D05826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D</w:t>
      </w:r>
      <w:r w:rsidRPr="00D05826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REA</w:t>
      </w: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M O</w:t>
      </w:r>
      <w:r w:rsidRPr="00D05826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N</w:t>
      </w:r>
    </w:p>
    <w:p w14:paraId="32934035" w14:textId="52E048F4" w:rsidR="003F2605" w:rsidRPr="00C343C8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D05826">
        <w:rPr>
          <w:rFonts w:ascii="Poppins" w:hAnsi="Poppins" w:cs="Poppins"/>
          <w:i/>
          <w:iCs/>
          <w:color w:val="000000" w:themeColor="text1"/>
          <w:sz w:val="20"/>
          <w:szCs w:val="20"/>
        </w:rPr>
        <w:t>“dream bubble” icon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5612FF8E" w14:textId="77777777" w:rsidR="003F2605" w:rsidRPr="008F11F1" w:rsidRDefault="003F2605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</w:p>
    <w:p w14:paraId="31E2BD4F" w14:textId="304BE924" w:rsidR="003F2605" w:rsidRPr="008F11F1" w:rsidRDefault="00D05826" w:rsidP="003F2605">
      <w:pPr>
        <w:rPr>
          <w:rFonts w:ascii="Poppins" w:hAnsi="Poppins" w:cs="Poppins"/>
          <w:b/>
          <w:bCs/>
          <w:color w:val="000000" w:themeColor="text1"/>
          <w:sz w:val="23"/>
          <w:szCs w:val="23"/>
        </w:rPr>
      </w:pP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B</w:t>
      </w:r>
      <w:r w:rsidRPr="00D05826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REA</w:t>
      </w:r>
      <w:r>
        <w:rPr>
          <w:rFonts w:ascii="Poppins" w:hAnsi="Poppins" w:cs="Poppins"/>
          <w:b/>
          <w:bCs/>
          <w:color w:val="000000" w:themeColor="text1"/>
          <w:sz w:val="23"/>
          <w:szCs w:val="23"/>
        </w:rPr>
        <w:t>K I</w:t>
      </w:r>
      <w:r w:rsidRPr="00D05826">
        <w:rPr>
          <w:rFonts w:ascii="Poppins" w:hAnsi="Poppins" w:cs="Poppins"/>
          <w:b/>
          <w:bCs/>
          <w:color w:val="1F4E79" w:themeColor="accent5" w:themeShade="80"/>
          <w:sz w:val="23"/>
          <w:szCs w:val="23"/>
        </w:rPr>
        <w:t>N</w:t>
      </w:r>
    </w:p>
    <w:p w14:paraId="6285478E" w14:textId="63BA28EE" w:rsidR="003F2605" w:rsidRPr="00C343C8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D05826">
        <w:rPr>
          <w:rFonts w:ascii="Poppins" w:hAnsi="Poppins" w:cs="Poppins"/>
          <w:i/>
          <w:iCs/>
          <w:color w:val="000000" w:themeColor="text1"/>
          <w:sz w:val="20"/>
          <w:szCs w:val="20"/>
        </w:rPr>
        <w:t>hand punching up through</w:t>
      </w:r>
      <w:r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</w:t>
      </w:r>
      <w:r w:rsidR="00D05826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glass </w:t>
      </w:r>
      <w:r>
        <w:rPr>
          <w:rFonts w:ascii="Poppins" w:hAnsi="Poppins" w:cs="Poppins"/>
          <w:i/>
          <w:iCs/>
          <w:color w:val="000000" w:themeColor="text1"/>
          <w:sz w:val="20"/>
          <w:szCs w:val="20"/>
        </w:rPr>
        <w:t>icon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2E16F3D8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1957677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DEE9AA2" w14:textId="39EA0D88" w:rsidR="003F2605" w:rsidRPr="00E25621" w:rsidRDefault="00D05826" w:rsidP="003F2605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 w:rsidRPr="00D05826">
        <w:rPr>
          <w:rFonts w:ascii="Poppins" w:hAnsi="Poppins" w:cs="Poppins"/>
          <w:color w:val="000000" w:themeColor="text1"/>
          <w:sz w:val="23"/>
          <w:szCs w:val="23"/>
        </w:rPr>
        <w:t xml:space="preserve">Don’t sleep on </w:t>
      </w:r>
      <w:r w:rsidRPr="00D05826">
        <w:rPr>
          <w:rFonts w:ascii="Poppins" w:hAnsi="Poppins" w:cs="Poppins"/>
          <w:color w:val="1F4E79" w:themeColor="accent5" w:themeShade="80"/>
          <w:sz w:val="23"/>
          <w:szCs w:val="23"/>
        </w:rPr>
        <w:t>success</w:t>
      </w:r>
      <w:r w:rsidR="003F2605" w:rsidRPr="00E25621">
        <w:rPr>
          <w:rFonts w:ascii="Poppins" w:hAnsi="Poppins" w:cs="Poppins"/>
          <w:color w:val="1F4E79" w:themeColor="accent5" w:themeShade="80"/>
          <w:sz w:val="23"/>
          <w:szCs w:val="23"/>
        </w:rPr>
        <w:t>.</w:t>
      </w:r>
    </w:p>
    <w:p w14:paraId="6B612B67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9CB0B41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D7B6167" w14:textId="7F153A77" w:rsidR="003F2605" w:rsidRPr="00E25621" w:rsidRDefault="00087654" w:rsidP="003F2605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t>2</w:t>
      </w:r>
    </w:p>
    <w:p w14:paraId="11548D61" w14:textId="77777777" w:rsidR="003F2605" w:rsidRDefault="003F2605" w:rsidP="003F2605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UN</w:t>
      </w:r>
      <w:r w:rsidRPr="009311B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I</w:t>
      </w: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NSP</w:t>
      </w:r>
      <w:r w:rsidRPr="009311B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IRED</w:t>
      </w:r>
    </w:p>
    <w:p w14:paraId="73C0775C" w14:textId="77777777" w:rsidR="003F2605" w:rsidRPr="00C343C8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>
        <w:rPr>
          <w:rFonts w:ascii="Poppins" w:hAnsi="Poppins" w:cs="Poppins"/>
          <w:i/>
          <w:iCs/>
          <w:color w:val="000000" w:themeColor="text1"/>
          <w:sz w:val="20"/>
          <w:szCs w:val="20"/>
        </w:rPr>
        <w:t>lazy paper airplane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39AFFC4F" w14:textId="77777777" w:rsidR="003F2605" w:rsidRPr="00C343C8" w:rsidRDefault="003F2605" w:rsidP="003F2605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</w:p>
    <w:p w14:paraId="2F6F2E27" w14:textId="77777777" w:rsidR="003F2605" w:rsidRPr="00C343C8" w:rsidRDefault="003F2605" w:rsidP="003F2605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477AE8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I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 xml:space="preserve">’M </w:t>
      </w:r>
      <w:r w:rsidRPr="00C343C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H</w:t>
      </w:r>
      <w:r w:rsidRPr="009311B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IRED</w:t>
      </w:r>
    </w:p>
    <w:p w14:paraId="574A64A2" w14:textId="77777777" w:rsidR="003F2605" w:rsidRDefault="003F2605" w:rsidP="003F2605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>
        <w:rPr>
          <w:rFonts w:ascii="Poppins" w:hAnsi="Poppins" w:cs="Poppins"/>
          <w:i/>
          <w:iCs/>
          <w:color w:val="000000" w:themeColor="text1"/>
          <w:sz w:val="20"/>
          <w:szCs w:val="20"/>
        </w:rPr>
        <w:t>jet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5C038C37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F27135E" w14:textId="0A35E1C1" w:rsidR="003F2605" w:rsidRPr="00E25621" w:rsidRDefault="00477AE8" w:rsidP="003F2605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>
        <w:rPr>
          <w:rFonts w:ascii="Poppins" w:hAnsi="Poppins" w:cs="Poppins"/>
          <w:color w:val="000000" w:themeColor="text1"/>
          <w:sz w:val="23"/>
          <w:szCs w:val="23"/>
        </w:rPr>
        <w:t xml:space="preserve">Choose from 10 </w:t>
      </w:r>
      <w:r w:rsidRPr="00477AE8">
        <w:rPr>
          <w:rFonts w:ascii="Poppins" w:hAnsi="Poppins" w:cs="Poppins"/>
          <w:color w:val="1F4E79" w:themeColor="accent5" w:themeShade="80"/>
          <w:sz w:val="23"/>
          <w:szCs w:val="23"/>
        </w:rPr>
        <w:t>in-demand programs</w:t>
      </w:r>
      <w:r>
        <w:rPr>
          <w:rFonts w:ascii="Poppins" w:hAnsi="Poppins" w:cs="Poppins"/>
          <w:color w:val="1F4E79" w:themeColor="accent5" w:themeShade="80"/>
          <w:sz w:val="23"/>
          <w:szCs w:val="23"/>
        </w:rPr>
        <w:t>.</w:t>
      </w:r>
    </w:p>
    <w:p w14:paraId="691EBA83" w14:textId="77777777" w:rsidR="003F2605" w:rsidRDefault="003F2605" w:rsidP="003F2605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5AE62AB9" w14:textId="57A52C76" w:rsidR="003F2605" w:rsidRDefault="003F2605" w:rsidP="003F2605">
      <w:pPr>
        <w:rPr>
          <w:rFonts w:ascii="Poppins" w:hAnsi="Poppins" w:cs="Poppins"/>
          <w:i/>
          <w:iCs/>
          <w:sz w:val="20"/>
          <w:szCs w:val="20"/>
        </w:rPr>
      </w:pPr>
    </w:p>
    <w:p w14:paraId="606872C4" w14:textId="5F178E8C" w:rsidR="00087654" w:rsidRPr="00E25621" w:rsidRDefault="00087654" w:rsidP="00087654">
      <w:pPr>
        <w:rPr>
          <w:rFonts w:ascii="Poppins" w:hAnsi="Poppins" w:cs="Poppins"/>
          <w:i/>
          <w:iCs/>
          <w:sz w:val="18"/>
          <w:szCs w:val="18"/>
        </w:rPr>
      </w:pPr>
      <w:r>
        <w:rPr>
          <w:rFonts w:ascii="Poppins" w:hAnsi="Poppins" w:cs="Poppins"/>
          <w:i/>
          <w:iCs/>
          <w:sz w:val="18"/>
          <w:szCs w:val="18"/>
        </w:rPr>
        <w:t>3</w:t>
      </w:r>
    </w:p>
    <w:p w14:paraId="2207A6A4" w14:textId="77777777" w:rsidR="00087654" w:rsidRDefault="00087654" w:rsidP="00087654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DO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N</w:t>
      </w: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T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 xml:space="preserve"> K</w:t>
      </w: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NOW</w:t>
      </w:r>
    </w:p>
    <w:p w14:paraId="1A90A877" w14:textId="223AC382" w:rsidR="00087654" w:rsidRPr="00C343C8" w:rsidRDefault="00087654" w:rsidP="00087654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477AE8">
        <w:rPr>
          <w:rFonts w:ascii="Poppins" w:hAnsi="Poppins" w:cs="Poppins"/>
          <w:i/>
          <w:iCs/>
          <w:color w:val="000000" w:themeColor="text1"/>
          <w:sz w:val="20"/>
          <w:szCs w:val="20"/>
        </w:rPr>
        <w:t>question mark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icon]</w:t>
      </w:r>
    </w:p>
    <w:p w14:paraId="3A9B8A43" w14:textId="77777777" w:rsidR="00087654" w:rsidRPr="00C343C8" w:rsidRDefault="00087654" w:rsidP="00087654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</w:p>
    <w:p w14:paraId="7C140C8B" w14:textId="77777777" w:rsidR="00087654" w:rsidRPr="00C343C8" w:rsidRDefault="00087654" w:rsidP="00087654">
      <w:pP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 xml:space="preserve">DO 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I</w:t>
      </w: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T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 xml:space="preserve"> </w:t>
      </w:r>
      <w:r w:rsidRPr="00087654">
        <w:rPr>
          <w:rFonts w:ascii="Poppins" w:eastAsia="Poppins" w:hAnsi="Poppins" w:cs="Poppins"/>
          <w:b/>
          <w:bCs/>
          <w:color w:val="1F4E79" w:themeColor="accent5" w:themeShade="80"/>
          <w:sz w:val="22"/>
          <w:szCs w:val="22"/>
        </w:rPr>
        <w:t>NOW</w:t>
      </w:r>
    </w:p>
    <w:p w14:paraId="28323964" w14:textId="7363EE2B" w:rsidR="00087654" w:rsidRPr="00C343C8" w:rsidRDefault="00087654" w:rsidP="00087654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[</w:t>
      </w:r>
      <w:r w:rsidR="00477AE8">
        <w:rPr>
          <w:rFonts w:ascii="Poppins" w:hAnsi="Poppins" w:cs="Poppins"/>
          <w:i/>
          <w:iCs/>
          <w:color w:val="000000" w:themeColor="text1"/>
          <w:sz w:val="20"/>
          <w:szCs w:val="20"/>
        </w:rPr>
        <w:t>stopwatch icon</w:t>
      </w:r>
      <w:r w:rsidRPr="00C343C8">
        <w:rPr>
          <w:rFonts w:ascii="Poppins" w:hAnsi="Poppins" w:cs="Poppins"/>
          <w:i/>
          <w:iCs/>
          <w:color w:val="000000" w:themeColor="text1"/>
          <w:sz w:val="20"/>
          <w:szCs w:val="20"/>
        </w:rPr>
        <w:t>]</w:t>
      </w:r>
    </w:p>
    <w:p w14:paraId="29D085C6" w14:textId="77777777" w:rsidR="00087654" w:rsidRDefault="00087654" w:rsidP="0008765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3DB4E84" w14:textId="77777777" w:rsidR="00087654" w:rsidRPr="00E25621" w:rsidRDefault="00087654" w:rsidP="00087654">
      <w:pPr>
        <w:ind w:left="720" w:firstLine="720"/>
        <w:rPr>
          <w:rFonts w:ascii="Poppins" w:hAnsi="Poppins" w:cs="Poppins"/>
          <w:color w:val="000000" w:themeColor="text1"/>
          <w:sz w:val="23"/>
          <w:szCs w:val="23"/>
        </w:rPr>
      </w:pPr>
      <w:r w:rsidRPr="009746A5">
        <w:rPr>
          <w:rFonts w:ascii="Poppins" w:hAnsi="Poppins" w:cs="Poppins"/>
          <w:color w:val="000000" w:themeColor="text1"/>
          <w:sz w:val="23"/>
          <w:szCs w:val="23"/>
        </w:rPr>
        <w:t>Career education</w:t>
      </w:r>
      <w:r>
        <w:rPr>
          <w:rFonts w:ascii="Poppins" w:hAnsi="Poppins" w:cs="Poppins"/>
          <w:color w:val="1F4E79" w:themeColor="accent5" w:themeShade="80"/>
          <w:sz w:val="23"/>
          <w:szCs w:val="23"/>
        </w:rPr>
        <w:t xml:space="preserve"> </w:t>
      </w:r>
      <w:r w:rsidRPr="009746A5">
        <w:rPr>
          <w:rFonts w:ascii="Poppins" w:hAnsi="Poppins" w:cs="Poppins"/>
          <w:color w:val="1F4E79" w:themeColor="accent5" w:themeShade="80"/>
          <w:sz w:val="23"/>
          <w:szCs w:val="23"/>
        </w:rPr>
        <w:t>changes everything</w:t>
      </w:r>
      <w:r w:rsidRPr="009746A5">
        <w:rPr>
          <w:rFonts w:ascii="Poppins" w:hAnsi="Poppins" w:cs="Poppins"/>
          <w:color w:val="000000" w:themeColor="text1"/>
          <w:sz w:val="23"/>
          <w:szCs w:val="23"/>
        </w:rPr>
        <w:t>.</w:t>
      </w:r>
    </w:p>
    <w:p w14:paraId="7D5FD482" w14:textId="4997C882" w:rsidR="00087654" w:rsidRDefault="00087654" w:rsidP="003F2605">
      <w:pPr>
        <w:rPr>
          <w:rFonts w:ascii="Poppins" w:hAnsi="Poppins" w:cs="Poppins"/>
          <w:i/>
          <w:iCs/>
          <w:sz w:val="20"/>
          <w:szCs w:val="20"/>
        </w:rPr>
      </w:pPr>
    </w:p>
    <w:p w14:paraId="5EF3FCD7" w14:textId="77777777" w:rsidR="00087654" w:rsidRDefault="00087654" w:rsidP="003F2605">
      <w:pPr>
        <w:rPr>
          <w:rFonts w:ascii="Poppins" w:hAnsi="Poppins" w:cs="Poppins"/>
          <w:i/>
          <w:iCs/>
          <w:sz w:val="20"/>
          <w:szCs w:val="20"/>
        </w:rPr>
      </w:pPr>
    </w:p>
    <w:p w14:paraId="4B01F411" w14:textId="4FAE2984" w:rsidR="003F2605" w:rsidRDefault="003F2605" w:rsidP="003F2605">
      <w:pPr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>CTA:</w:t>
      </w:r>
    </w:p>
    <w:p w14:paraId="677B84FE" w14:textId="77777777" w:rsidR="003F2605" w:rsidRDefault="003F2605" w:rsidP="003F2605">
      <w:pPr>
        <w:rPr>
          <w:rFonts w:ascii="Poppins" w:hAnsi="Poppins" w:cs="Poppins"/>
          <w:i/>
          <w:iCs/>
          <w:sz w:val="20"/>
          <w:szCs w:val="20"/>
        </w:rPr>
      </w:pPr>
    </w:p>
    <w:p w14:paraId="24FD097E" w14:textId="77777777" w:rsidR="003F2605" w:rsidRPr="009746A5" w:rsidRDefault="003F2605" w:rsidP="003F2605">
      <w:pPr>
        <w:rPr>
          <w:rFonts w:ascii="Poppins" w:hAnsi="Poppins" w:cs="Poppins"/>
          <w:sz w:val="20"/>
          <w:szCs w:val="20"/>
        </w:rPr>
      </w:pPr>
      <w:r w:rsidRPr="009746A5">
        <w:rPr>
          <w:rFonts w:ascii="Poppins" w:hAnsi="Poppins" w:cs="Poppins"/>
          <w:sz w:val="20"/>
          <w:szCs w:val="20"/>
        </w:rPr>
        <w:tab/>
      </w:r>
      <w:r w:rsidRPr="009746A5">
        <w:rPr>
          <w:rFonts w:ascii="Poppins" w:hAnsi="Poppins" w:cs="Poppins"/>
          <w:sz w:val="20"/>
          <w:szCs w:val="20"/>
        </w:rPr>
        <w:tab/>
      </w:r>
      <w:r w:rsidRPr="009746A5">
        <w:rPr>
          <w:rFonts w:ascii="Poppins" w:hAnsi="Poppins" w:cs="Poppins"/>
          <w:sz w:val="20"/>
          <w:szCs w:val="20"/>
        </w:rPr>
        <w:tab/>
        <w:t>Explore programs!</w:t>
      </w:r>
    </w:p>
    <w:p w14:paraId="1A61EE08" w14:textId="7201D387" w:rsidR="003F2605" w:rsidRPr="003C1D81" w:rsidRDefault="003F2605" w:rsidP="003F2605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39F578C8" w14:textId="77777777" w:rsidR="003F2605" w:rsidRPr="003C1D81" w:rsidRDefault="003F2605" w:rsidP="003F2605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4F25FE65" w14:textId="77777777" w:rsidR="003F2605" w:rsidRDefault="003F2605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3FB59DD3" w14:textId="77777777" w:rsidR="003A3354" w:rsidRDefault="003A335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9CF72C7" w14:textId="77777777" w:rsidR="00221DB3" w:rsidRPr="000C645A" w:rsidRDefault="00221DB3" w:rsidP="000C645A">
      <w:pPr>
        <w:rPr>
          <w:rFonts w:ascii="Poppins" w:hAnsi="Poppins" w:cs="Poppins"/>
          <w:color w:val="000000" w:themeColor="text1"/>
          <w:sz w:val="20"/>
          <w:szCs w:val="20"/>
        </w:rPr>
      </w:pPr>
    </w:p>
    <w:sectPr w:rsidR="00221DB3" w:rsidRPr="000C645A">
      <w:headerReference w:type="default" r:id="rId8"/>
      <w:footerReference w:type="default" r:id="rId9"/>
      <w:pgSz w:w="12240" w:h="15840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8487" w14:textId="77777777" w:rsidR="00594306" w:rsidRDefault="00594306">
      <w:r>
        <w:separator/>
      </w:r>
    </w:p>
  </w:endnote>
  <w:endnote w:type="continuationSeparator" w:id="0">
    <w:p w14:paraId="0E230689" w14:textId="77777777" w:rsidR="00594306" w:rsidRDefault="0059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4E1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AB0CE5" wp14:editId="011A7B32">
              <wp:simplePos x="0" y="0"/>
              <wp:positionH relativeFrom="column">
                <wp:posOffset>-406399</wp:posOffset>
              </wp:positionH>
              <wp:positionV relativeFrom="paragraph">
                <wp:posOffset>50800</wp:posOffset>
              </wp:positionV>
              <wp:extent cx="6638925" cy="30536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32083"/>
                        <a:ext cx="6629400" cy="29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63E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2A286B"/>
                            </w:rPr>
                            <w:t xml:space="preserve">      2yearexperts.com</w:t>
                          </w:r>
                        </w:p>
                        <w:p w14:paraId="4309A93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B0CE5" id="Rectangle 22" o:spid="_x0000_s1027" style="position:absolute;margin-left:-32pt;margin-top:4pt;width:522.75pt;height:2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" filled="f" stroked="f">
              <v:textbox inset="2.53958mm,1.2694mm,2.53958mm,1.2694mm">
                <w:txbxContent>
                  <w:p w14:paraId="42C963E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Poppins" w:eastAsia="Poppins" w:hAnsi="Poppins" w:cs="Poppins"/>
                        <w:sz w:val="16"/>
                      </w:rPr>
                      <w:t>54601  •</w:t>
                    </w:r>
                    <w:proofErr w:type="gramEnd"/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  608.781.8495  •   fax 608.781.8496</w:t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Poppins" w:eastAsia="Poppins" w:hAnsi="Poppins" w:cs="Poppins"/>
                        <w:b/>
                        <w:color w:val="2A286B"/>
                      </w:rPr>
                      <w:t xml:space="preserve">      2yearexperts.com</w:t>
                    </w:r>
                  </w:p>
                  <w:p w14:paraId="4309A93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F55D" w14:textId="77777777" w:rsidR="00594306" w:rsidRDefault="00594306">
      <w:r>
        <w:separator/>
      </w:r>
    </w:p>
  </w:footnote>
  <w:footnote w:type="continuationSeparator" w:id="0">
    <w:p w14:paraId="6702223F" w14:textId="77777777" w:rsidR="00594306" w:rsidRDefault="0059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5EC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13CC99" wp14:editId="729CFDB8">
              <wp:simplePos x="0" y="0"/>
              <wp:positionH relativeFrom="column">
                <wp:posOffset>508000</wp:posOffset>
              </wp:positionH>
              <wp:positionV relativeFrom="paragraph">
                <wp:posOffset>18389600</wp:posOffset>
              </wp:positionV>
              <wp:extent cx="6638925" cy="2381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E40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EB Garamond" w:eastAsia="EB Garamond" w:hAnsi="EB Garamond" w:cs="EB Garamond"/>
                              <w:b/>
                            </w:rPr>
                            <w:t>2yearexperts.com</w:t>
                          </w:r>
                        </w:p>
                        <w:p w14:paraId="20DC1F6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3CC99" id="Rectangle 23" o:spid="_x0000_s1026" style="position:absolute;margin-left:40pt;margin-top:1448pt;width:522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" filled="f" stroked="f">
              <v:textbox inset="2.53958mm,1.2694mm,2.53958mm,1.2694mm">
                <w:txbxContent>
                  <w:p w14:paraId="6FF4E40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EB Garamond" w:eastAsia="EB Garamond" w:hAnsi="EB Garamond" w:cs="EB Garamond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EB Garamond" w:eastAsia="EB Garamond" w:hAnsi="EB Garamond" w:cs="EB Garamond"/>
                      </w:rPr>
                      <w:t>54601  •</w:t>
                    </w:r>
                    <w:proofErr w:type="gramEnd"/>
                    <w:r>
                      <w:rPr>
                        <w:rFonts w:ascii="EB Garamond" w:eastAsia="EB Garamond" w:hAnsi="EB Garamond" w:cs="EB Garamond"/>
                      </w:rPr>
                      <w:t xml:space="preserve">  608.781.8495  •   fax 608.781.8496</w:t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  <w:t xml:space="preserve">      </w:t>
                    </w:r>
                    <w:r>
                      <w:rPr>
                        <w:rFonts w:ascii="EB Garamond" w:eastAsia="EB Garamond" w:hAnsi="EB Garamond" w:cs="EB Garamond"/>
                        <w:b/>
                      </w:rPr>
                      <w:t>2yearexperts.com</w:t>
                    </w:r>
                  </w:p>
                  <w:p w14:paraId="20DC1F6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BE75FB" wp14:editId="24C0D4A9">
          <wp:simplePos x="0" y="0"/>
          <wp:positionH relativeFrom="column">
            <wp:posOffset>-857332</wp:posOffset>
          </wp:positionH>
          <wp:positionV relativeFrom="paragraph">
            <wp:posOffset>218440</wp:posOffset>
          </wp:positionV>
          <wp:extent cx="430530" cy="8255635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825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089"/>
    <w:multiLevelType w:val="multilevel"/>
    <w:tmpl w:val="24B8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04757A"/>
    <w:multiLevelType w:val="hybridMultilevel"/>
    <w:tmpl w:val="3B5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5FF"/>
    <w:multiLevelType w:val="multilevel"/>
    <w:tmpl w:val="16B8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1F48"/>
    <w:multiLevelType w:val="hybridMultilevel"/>
    <w:tmpl w:val="873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8A4"/>
    <w:multiLevelType w:val="multilevel"/>
    <w:tmpl w:val="52A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A62E9"/>
    <w:multiLevelType w:val="multilevel"/>
    <w:tmpl w:val="9ADA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E4713"/>
    <w:multiLevelType w:val="multilevel"/>
    <w:tmpl w:val="E81E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03EC"/>
    <w:multiLevelType w:val="multilevel"/>
    <w:tmpl w:val="3626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F3721"/>
    <w:multiLevelType w:val="hybridMultilevel"/>
    <w:tmpl w:val="568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0B94"/>
    <w:multiLevelType w:val="hybridMultilevel"/>
    <w:tmpl w:val="9B80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76BF5"/>
    <w:multiLevelType w:val="multilevel"/>
    <w:tmpl w:val="C0B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64A4B"/>
    <w:multiLevelType w:val="multilevel"/>
    <w:tmpl w:val="B000935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7A3674"/>
    <w:multiLevelType w:val="hybridMultilevel"/>
    <w:tmpl w:val="774030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7A572621"/>
    <w:multiLevelType w:val="hybridMultilevel"/>
    <w:tmpl w:val="CDCCA596"/>
    <w:lvl w:ilvl="0" w:tplc="FB5A5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51C19"/>
    <w:multiLevelType w:val="multilevel"/>
    <w:tmpl w:val="495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40103">
    <w:abstractNumId w:val="0"/>
  </w:num>
  <w:num w:numId="2" w16cid:durableId="1573000183">
    <w:abstractNumId w:val="11"/>
  </w:num>
  <w:num w:numId="3" w16cid:durableId="444690715">
    <w:abstractNumId w:val="9"/>
  </w:num>
  <w:num w:numId="4" w16cid:durableId="1393383329">
    <w:abstractNumId w:val="8"/>
  </w:num>
  <w:num w:numId="5" w16cid:durableId="1971469552">
    <w:abstractNumId w:val="13"/>
  </w:num>
  <w:num w:numId="6" w16cid:durableId="642465846">
    <w:abstractNumId w:val="4"/>
  </w:num>
  <w:num w:numId="7" w16cid:durableId="1412659787">
    <w:abstractNumId w:val="10"/>
  </w:num>
  <w:num w:numId="8" w16cid:durableId="92367039">
    <w:abstractNumId w:val="1"/>
  </w:num>
  <w:num w:numId="9" w16cid:durableId="576479617">
    <w:abstractNumId w:val="12"/>
  </w:num>
  <w:num w:numId="10" w16cid:durableId="361324423">
    <w:abstractNumId w:val="3"/>
  </w:num>
  <w:num w:numId="11" w16cid:durableId="1898202715">
    <w:abstractNumId w:val="6"/>
  </w:num>
  <w:num w:numId="12" w16cid:durableId="1000234251">
    <w:abstractNumId w:val="14"/>
  </w:num>
  <w:num w:numId="13" w16cid:durableId="1119033557">
    <w:abstractNumId w:val="5"/>
  </w:num>
  <w:num w:numId="14" w16cid:durableId="501821802">
    <w:abstractNumId w:val="7"/>
  </w:num>
  <w:num w:numId="15" w16cid:durableId="45660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1A"/>
    <w:rsid w:val="00034E71"/>
    <w:rsid w:val="000577DF"/>
    <w:rsid w:val="00067FB5"/>
    <w:rsid w:val="0008680F"/>
    <w:rsid w:val="00087654"/>
    <w:rsid w:val="000C645A"/>
    <w:rsid w:val="000F20E8"/>
    <w:rsid w:val="000F3C35"/>
    <w:rsid w:val="00160DAF"/>
    <w:rsid w:val="00172085"/>
    <w:rsid w:val="001B5526"/>
    <w:rsid w:val="001F6FEC"/>
    <w:rsid w:val="00213E82"/>
    <w:rsid w:val="00214BAE"/>
    <w:rsid w:val="00221DB3"/>
    <w:rsid w:val="0022209E"/>
    <w:rsid w:val="00236008"/>
    <w:rsid w:val="00237DF6"/>
    <w:rsid w:val="00262164"/>
    <w:rsid w:val="00282114"/>
    <w:rsid w:val="002B1FAC"/>
    <w:rsid w:val="0030661C"/>
    <w:rsid w:val="0031550B"/>
    <w:rsid w:val="003504F8"/>
    <w:rsid w:val="00350918"/>
    <w:rsid w:val="003920EB"/>
    <w:rsid w:val="003A2854"/>
    <w:rsid w:val="003A3354"/>
    <w:rsid w:val="003C1D81"/>
    <w:rsid w:val="003C5EDC"/>
    <w:rsid w:val="003F2605"/>
    <w:rsid w:val="00431081"/>
    <w:rsid w:val="004508AD"/>
    <w:rsid w:val="004636FF"/>
    <w:rsid w:val="00477AE8"/>
    <w:rsid w:val="004C149C"/>
    <w:rsid w:val="004F0365"/>
    <w:rsid w:val="00535598"/>
    <w:rsid w:val="005626C6"/>
    <w:rsid w:val="00594306"/>
    <w:rsid w:val="005B01A2"/>
    <w:rsid w:val="005D2D2E"/>
    <w:rsid w:val="005F686A"/>
    <w:rsid w:val="00602915"/>
    <w:rsid w:val="00620868"/>
    <w:rsid w:val="0062377D"/>
    <w:rsid w:val="00624C4C"/>
    <w:rsid w:val="006338A0"/>
    <w:rsid w:val="006408B1"/>
    <w:rsid w:val="00642E36"/>
    <w:rsid w:val="00675099"/>
    <w:rsid w:val="00676056"/>
    <w:rsid w:val="00691AC8"/>
    <w:rsid w:val="006B5842"/>
    <w:rsid w:val="006E3C4D"/>
    <w:rsid w:val="00725AD7"/>
    <w:rsid w:val="00774768"/>
    <w:rsid w:val="007955C9"/>
    <w:rsid w:val="007B1D85"/>
    <w:rsid w:val="007B2B34"/>
    <w:rsid w:val="007D2F23"/>
    <w:rsid w:val="008073BC"/>
    <w:rsid w:val="00814F51"/>
    <w:rsid w:val="008338C7"/>
    <w:rsid w:val="008343F3"/>
    <w:rsid w:val="00834DDD"/>
    <w:rsid w:val="00870420"/>
    <w:rsid w:val="008A4CB6"/>
    <w:rsid w:val="008D45E3"/>
    <w:rsid w:val="008F11F1"/>
    <w:rsid w:val="00913121"/>
    <w:rsid w:val="009176AC"/>
    <w:rsid w:val="00917A9A"/>
    <w:rsid w:val="009311B4"/>
    <w:rsid w:val="00933C59"/>
    <w:rsid w:val="00933CC5"/>
    <w:rsid w:val="009746A5"/>
    <w:rsid w:val="00980EA7"/>
    <w:rsid w:val="00983B60"/>
    <w:rsid w:val="00987118"/>
    <w:rsid w:val="009A0732"/>
    <w:rsid w:val="009B1D77"/>
    <w:rsid w:val="009C2AFE"/>
    <w:rsid w:val="009C6576"/>
    <w:rsid w:val="00A52AED"/>
    <w:rsid w:val="00A61CF0"/>
    <w:rsid w:val="00A758C1"/>
    <w:rsid w:val="00A93299"/>
    <w:rsid w:val="00AB6F55"/>
    <w:rsid w:val="00AF456D"/>
    <w:rsid w:val="00B048D5"/>
    <w:rsid w:val="00B47EA7"/>
    <w:rsid w:val="00B977C5"/>
    <w:rsid w:val="00BB5CE3"/>
    <w:rsid w:val="00BD63AA"/>
    <w:rsid w:val="00BF7452"/>
    <w:rsid w:val="00C14FBF"/>
    <w:rsid w:val="00C1578B"/>
    <w:rsid w:val="00C27874"/>
    <w:rsid w:val="00C315B6"/>
    <w:rsid w:val="00C343C8"/>
    <w:rsid w:val="00C35FBD"/>
    <w:rsid w:val="00C44EE5"/>
    <w:rsid w:val="00C45F53"/>
    <w:rsid w:val="00C6661A"/>
    <w:rsid w:val="00C71D78"/>
    <w:rsid w:val="00C9670D"/>
    <w:rsid w:val="00CC0E60"/>
    <w:rsid w:val="00CE58ED"/>
    <w:rsid w:val="00D05826"/>
    <w:rsid w:val="00D4599E"/>
    <w:rsid w:val="00D50450"/>
    <w:rsid w:val="00D750A5"/>
    <w:rsid w:val="00D8180C"/>
    <w:rsid w:val="00DA2825"/>
    <w:rsid w:val="00DC4968"/>
    <w:rsid w:val="00DE3F4D"/>
    <w:rsid w:val="00E0164F"/>
    <w:rsid w:val="00E25621"/>
    <w:rsid w:val="00E50E74"/>
    <w:rsid w:val="00E64E5B"/>
    <w:rsid w:val="00E76934"/>
    <w:rsid w:val="00EA22E8"/>
    <w:rsid w:val="00EB3092"/>
    <w:rsid w:val="00EF23D7"/>
    <w:rsid w:val="00F44D59"/>
    <w:rsid w:val="00F734C0"/>
    <w:rsid w:val="00F75E18"/>
    <w:rsid w:val="00F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F2869"/>
  <w15:docId w15:val="{B26D5397-13E6-164D-B33F-8F457F8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="Poppins Light" w:hAnsi="Poppins Light" w:cs="Poppins Light"/>
        <w:sz w:val="18"/>
        <w:szCs w:val="18"/>
        <w:lang w:val="en-US" w:eastAsia="en-US" w:bidi="ar-SA"/>
      </w:rPr>
    </w:rPrDefault>
    <w:pPrDefault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ED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8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outlineLvl w:val="0"/>
    </w:pPr>
    <w:rPr>
      <w:rFonts w:ascii="Poppins" w:eastAsia="Poppins Light" w:hAnsi="Poppins" w:cs="Poppins"/>
      <w:b/>
      <w:bCs/>
      <w:color w:val="19197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outlineLvl w:val="1"/>
    </w:pPr>
    <w:rPr>
      <w:rFonts w:ascii="Poppins" w:eastAsia="Poppins Light" w:hAnsi="Poppins" w:cs="Poppins"/>
      <w:b/>
      <w:bCs/>
      <w:color w:val="191970"/>
      <w:sz w:val="22"/>
      <w:szCs w:val="18"/>
    </w:rPr>
  </w:style>
  <w:style w:type="paragraph" w:styleId="Heading3">
    <w:name w:val="heading 3"/>
    <w:basedOn w:val="Body"/>
    <w:next w:val="Normal"/>
    <w:link w:val="Heading3Char"/>
    <w:uiPriority w:val="9"/>
    <w:semiHidden/>
    <w:unhideWhenUsed/>
    <w:qFormat/>
    <w:rsid w:val="00F855B3"/>
    <w:pPr>
      <w:outlineLvl w:val="2"/>
    </w:pPr>
    <w:rPr>
      <w:rFonts w:ascii="Poppins" w:hAnsi="Poppins"/>
      <w:b/>
      <w:color w:val="19197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B3"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line="276" w:lineRule="auto"/>
      <w:outlineLvl w:val="3"/>
    </w:pPr>
    <w:rPr>
      <w:rFonts w:ascii="Poppins" w:eastAsiaTheme="majorEastAsia" w:hAnsi="Poppins" w:cstheme="majorBidi"/>
      <w:i/>
      <w:iCs/>
      <w:color w:val="F26330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20" w:after="40" w:line="276" w:lineRule="auto"/>
      <w:outlineLvl w:val="4"/>
    </w:pPr>
    <w:rPr>
      <w:rFonts w:ascii="Poppins Light" w:eastAsia="Poppins Light" w:hAnsi="Poppins Light" w:cs="Poppins Light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40" w:line="276" w:lineRule="auto"/>
      <w:outlineLvl w:val="5"/>
    </w:pPr>
    <w:rPr>
      <w:rFonts w:ascii="Poppins Light" w:eastAsia="Poppins Light" w:hAnsi="Poppins Light" w:cs="Poppins Light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</w:pPr>
    <w:rPr>
      <w:rFonts w:ascii="Poppins" w:eastAsiaTheme="majorEastAsia" w:hAnsi="Poppi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1725"/>
  </w:style>
  <w:style w:type="paragraph" w:styleId="Footer">
    <w:name w:val="footer"/>
    <w:basedOn w:val="Normal"/>
    <w:link w:val="Foot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725"/>
  </w:style>
  <w:style w:type="paragraph" w:customStyle="1" w:styleId="BasicParagraph">
    <w:name w:val="[Basic Paragraph]"/>
    <w:basedOn w:val="Normal"/>
    <w:uiPriority w:val="99"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Poppins Light" w:hAnsi="Minion Pro" w:cs="Minion Pr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817"/>
    <w:pPr>
      <w:widowControl w:val="0"/>
      <w:numPr>
        <w:numId w:val="2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  <w:contextualSpacing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customStyle="1" w:styleId="Body">
    <w:name w:val="Body"/>
    <w:basedOn w:val="Normal"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table" w:styleId="TableGrid">
    <w:name w:val="Table Grid"/>
    <w:basedOn w:val="TableNormal"/>
    <w:rsid w:val="00972DB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55B3"/>
    <w:rPr>
      <w:rFonts w:ascii="Poppins" w:hAnsi="Poppins" w:cs="Poppins Light"/>
      <w:b/>
      <w:color w:val="19197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628A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apple-tab-span">
    <w:name w:val="apple-tab-span"/>
    <w:basedOn w:val="DefaultParagraphFont"/>
    <w:rsid w:val="00E73B70"/>
  </w:style>
  <w:style w:type="character" w:styleId="Hyperlink">
    <w:name w:val="Hyperlink"/>
    <w:basedOn w:val="DefaultParagraphFont"/>
    <w:uiPriority w:val="99"/>
    <w:unhideWhenUsed/>
    <w:rsid w:val="00CD7A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CD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60" w:line="276" w:lineRule="auto"/>
    </w:pPr>
    <w:rPr>
      <w:rFonts w:ascii="Poppins" w:eastAsia="Poppins" w:hAnsi="Poppins" w:cs="Poppins"/>
      <w:color w:val="5A5A5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2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27"/>
    <w:rPr>
      <w:rFonts w:ascii="Times New Roman" w:hAnsi="Times New Roman" w:cs="Times New Roman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84690"/>
    <w:rPr>
      <w:rFonts w:ascii="Poppins" w:eastAsiaTheme="minorEastAsia" w:hAnsi="Poppins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A7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F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B3"/>
    <w:rPr>
      <w:rFonts w:ascii="Poppins" w:eastAsiaTheme="majorEastAsia" w:hAnsi="Poppins" w:cstheme="majorBidi"/>
      <w:i/>
      <w:iCs/>
      <w:color w:val="F2633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4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4F85"/>
    <w:rPr>
      <w:rFonts w:ascii="Poppins" w:hAnsi="Poppins" w:cs="Poppins"/>
      <w:b/>
      <w:bCs/>
      <w:color w:val="19197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B3"/>
    <w:rPr>
      <w:rFonts w:ascii="Poppins" w:hAnsi="Poppins" w:cs="Poppins"/>
      <w:b/>
      <w:bCs/>
      <w:color w:val="191970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F855B3"/>
    <w:rPr>
      <w:i/>
      <w:iCs/>
      <w:color w:val="F26330"/>
    </w:rPr>
  </w:style>
  <w:style w:type="character" w:styleId="IntenseEmphasis">
    <w:name w:val="Intense Emphasis"/>
    <w:basedOn w:val="DefaultParagraphFont"/>
    <w:uiPriority w:val="21"/>
    <w:qFormat/>
    <w:rsid w:val="00F855B3"/>
    <w:rPr>
      <w:i/>
      <w:iCs/>
      <w:color w:val="2AC1D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64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Poppins Light" w:eastAsia="Poppins Light" w:hAnsi="Poppins Light" w:cs="Poppins Light"/>
      <w:i/>
      <w:iCs/>
      <w:color w:val="191970"/>
      <w:sz w:val="18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64"/>
    <w:rPr>
      <w:rFonts w:ascii="Poppins Light" w:hAnsi="Poppins Light" w:cs="Poppins Light"/>
      <w:i/>
      <w:iCs/>
      <w:color w:val="191970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F52964"/>
    <w:rPr>
      <w:b/>
      <w:bCs/>
      <w:smallCaps/>
      <w:color w:val="2AC1DC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7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9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31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X2oSggMWvg446uIN30kaFJALw==">AMUW2mXMnl/mh8TUPKL91LizDrP281vF8jSl59LfQiPeJb1HoXJvy1PaMyS1OW27c6wO+AnYqhj1nVHEwlUjeHwUkK1k5AvP9rX5oPw4mYSTsbf3kjp5egE=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 DeLuca</cp:lastModifiedBy>
  <cp:revision>2</cp:revision>
  <dcterms:created xsi:type="dcterms:W3CDTF">2022-08-31T12:29:00Z</dcterms:created>
  <dcterms:modified xsi:type="dcterms:W3CDTF">2022-08-31T12:29:00Z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documentId_9805</vt:lpwstr>
  </property>
  <property fmtid="{D5CDD505-2E9C-101B-9397-08002B2CF9AE}" pid="3" name="grammarly_documentContext">
    <vt:lpwstr>{"goals":[],"domain":"general","emotions":[],"dialect":"american"}</vt:lpwstr>
  </property>
</Properties>
</file>